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2月10日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ちゅうごくでんきほあんきょうかい</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一般財団法人中国電気保安協会</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あまの　こういち</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天野　浩一</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732-0057</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広島県 広島市東区 二葉の里３丁目５番７号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7240005012729</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ビジョン２０３０</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ＤＸ推進計画</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2022年 4月 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2025年12月25日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一般財団法人 中国電気保安協会のホームページにて公表</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https://www.ces.or.jp/guide/vision.html</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1．ありたい姿／2．成長に向けた取り組みの骨格／3．主な取り組み</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一般財団法人 中国電気保安協会のホームページにて公表</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https://www.ces.or.jp/guide/dxpromotion.html</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基本方針／主な取り組み</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■企業経営の方向性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＜抜粋＞「ビジョン２０３０」</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1．ありたい姿</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協会は中国地域の成長・発展とともに成長し続けている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2．成長に向けた取り組みの骨格</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（事業の発展・成長）</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・DX・ICT・事業インフラへの積極投資によるサービス価値の高度化および生産性の向上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3．主な取り組み</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（事業の発展・成長）</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・IT活用による業務革新</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・スマート保安等による新たな顧客価値提供</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・ＤＸ関連技術への積極投資</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■情報処理技術の活用の方向性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＜抜粋＞「ＤＸ推進計画」</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基本方針</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・信頼性・柔軟性の高いシステム基盤を構築します。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・データの積極活用により、デジタル中心の新しい業務スタイルを確立します。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・業務見直しやスマート保安導入など、業務プロセスのデジタル化を進めます。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・デジタル変革が円滑に実行できる組織文化を形成します。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●主な取り組み</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基本方針に沿って、 「システム再構築」、 「データ活用基盤構築」、 「業務プロセスデジタル化」および「人材育成・意識改革」に取り組みます。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理事会の承認を経て公表</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＜補足＞</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理事会は全ての理事で構成され、法人の業務執行の決定等が行われる。（一般財団法人に関する法律第90条）</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株式会社における取締役会に相当する。</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理事会の承認を経て公表</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＜補足＞</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理事会は全ての理事で構成され、法人の業務執行の決定等が行われる。（一般財団法人に関する法律第90条）</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株式会社における取締役会に相当する。</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ＤＸ推進計画</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2025年12月25日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一般財団法人 中国電気保安協会のホームページにて公表</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https://www.ces.or.jp/guide/dxpromotion.html</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主な取り組み／２.データ活用基盤構築／３.業務プロセスデジタル化</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■企業経営の具体的な方策（戦略）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＜抜粋＞「ＤＸ推進計画」</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●主な取り組み</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１．システム再構築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２．データ活用基盤構築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３．業務プロセスデジタル化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４．人材育成・意識改革</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■情報処理技術の活用の具体的な方策（戦略）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＜抜粋＞「ＤＸ推進計画」</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●主な取り組み</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２.データ活用基盤構築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各システムに蓄積されているデータについて、適切なデータガバナンスの下で、横断的に活用しやすい環境を整備し、データに基づく迅速かつ的確な意思決定を可能にするための基盤を構築します。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（図）データ活用の流れ</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「補足」</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・「データ活用」は、データ収集→データ分析→データ活用の3段階で進めます。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・まず人事・労務、調査、保安、営業などの各業務で発生するデータを収集・蓄積します。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・次にそれらをクラウド基盤上に分析用DWHなどで統合し、分析アプリで探索・集計・可視化を行います。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・最後に可視化ツールで、新サービスの開発や業務効率化、そして課題の洗い出しを進めます。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３.業務プロセスデジタル化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来の手作業や非効率な業務実施方法を、デジタル技術を活用した効率的な方法へ見直し、生産性と業務品質の向上を同時に実現します。全体最適の視点で業務プロセスを再設計し、組織全体の競争力強化を図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①スマート保安システムの導入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お客さま設備に設置するIoT機器を高度化し、収集した多様なデータをAI技術を活用して分析することで、異常の早期発見、予防保全、最適な作業タイミングの判断を自動化します。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従来の人による点検作業を補完・高度化し、安全性と効率性を両立した保安体制を確立します。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理事会の承認を経て公表</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＜補足＞</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理事会は全ての理事で構成され、法人の業務執行の決定等が行われる。（一般財団法人に関する法律第90条）</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株式会社における取締役会に相当する。</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ＤＸ推進計画</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組織体制／主な取り組み　４.人材育成・意識改革</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 組織体制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（体制図を基に補足説明）</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2024年7月に「DX推進本部」を発足し、協会全体の調整・推進体制を強化</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主な取り組み</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４.人材育成・意識改革</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の成功には、IT技術の導入に加え、導入した技術を活用できる人材と組織文化の変革が不可欠です。全社員のデジタルリテラシー向上を図りながら、従来の組織運営や意思決定の枠組みを見直し、デジタル技術を活用したイノベーションが自然に生まれる組織文化を形成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①包括的デジタルスキル研修プログラムの構築</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・職位や担当業務に応じた段階的な学習カリキュラムを設計し、基礎的なデジタルリテラシーから高度な技術スキルまでを体系的に学習できる仕組みを整備します。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・新規入会者向けの基礎研修、中堅従業員向けの実践研修、管理者向けのDX戦略研修など、階層別に最適化された研修プログラムを作成します。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②内部育成と外部採用の戦略的推進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・従業員の中からDX推進リーダーを選定し、専門的な研修や外部機関での学習機会を提供して内部人材を育成します。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・高度な技術スキルや変革経験を持つ外部人材を戦略的に採用し（出向・派遣受入を含む）、内部人材と外部人材が連携したDX推進チームを組成することで、全社的な変革をけん引する体制を構築します。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ＤＸ推進計画</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主な取り組み　１.システム再構築／主な取り組み　３.業務プロセスデジタル化</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 主な取り組み</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１.システム再構築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現行の各システム（レガシーシステム）を柔軟かつスケーラブルなシステムに再構築し、業務効率を向上させ、今後の環境変化にも迅速に適応します。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３.業務プロセスデジタル化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来の手作業や非効率な業務実施方法を、デジタル技術を活用した効率的な方法へ見直し、生産性と業務品質の向上を同時に実現します。全体最適の視点で業務プロセスを再設計し、組織全体の競争力強化を図り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ＤＸ推進計画</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2025年12月25日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一般財団法人 中国電気保安協会のホームページにて公表</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https://www.ces.or.jp/guide/dxpromotion.html</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ＤＸ指標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 ＤＸ指標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ＤＸの達成度を測る指標として以下の3項目を設定しました。</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・システム再構築完了率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・クラウド移行率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・データ活用件数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2025年12月25日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ＤＸ推進計画</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一般財団法人 中国電気保安協会のホームページにて公表</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https://www.ces.or.jp/guide/dxpromotion.html</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「ＤＸ推進計画の策定にあたって」（理事長メッセージ）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ＤＸ推進計画の策定にあたり理事長メッセージを発信しています。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●「ＤＸ推進計画の策定にあたって」（理事長メッセージ）</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（要約）</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協会は「ビジョン2030」に基づく「IT化構想2030」を進め、個別システム間のデータ連携課題を解消するなどIT資産の整備を進展させてきました。2024年7月にDX推進本部を設置して推進体制を強化し、これらの成果を踏まえて、2025年10月に新たなDX推進計画を策定し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本計画は保有するIT資産を最大限に活用し、「データに基づく意思決定」「業務プロセスの変革」「新たな価値創造」を通じて安全性とサービス品質を高め、持続的成長を図ることを目的としています。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AI、IoTの導入やスマート保安システム、データ活用基盤の構築で異常の早期検知や予防保全、業務効率化を推進します。また、単なる技術導入にとどまらず、レガシーシステムの段階的再構築、全社横断のデータガバナンス整備を進めます。そして何よりも人材育成と組織文化の変革を重視し、全従業員のデジタルリテラシー向上と現場の創意工夫を支援し、成功事例を共有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計画（2025〜2030年度）は段階的かつ柔軟に実行し、進捗・課題を継続的に評価・改善しながら、従業員・外部パートナーと連携して恒常的なDX推進を目指します。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11月頃　～　2025年 11月頃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2022年 10月頃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●サイバーセキュリティ対策</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・2022年10月に「情報セキュリティ管理規程」、「情報セキュリティ対策基準」を制定し継続実施中である。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・情報セキュリティの確保状況をリスク管理委員会（情報セキュリティ部会）に定期的（４回／年）に報告している。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（具体的な対策）</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・全職員に向けた情報セキュリティ研修（２回／年）</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・標的型攻撃メール訓練（４回／年）</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・外部媒体利用制限（常時）</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・ウイルス対策ソフト（EDR機能あり）導入</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・メールセキュリティシステム導入</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・ウェブフィルタリングシステム導入</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・ファイアウォール機器導入</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b9zwU0KptONnmNrzfhvBgkImgZuCuNm+Mno3MvVMmVdM8PFD2R6H/qSlkgRLHATBywrM+y+VH/fzrw6m0l+UXw==" w:salt="0iGxIPQVvEa6aJmlBitKN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